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08" w:rsidRDefault="00FE3200">
      <w:pPr>
        <w:rPr>
          <w:rFonts w:ascii="Trebuchet MS" w:eastAsia="Trebuchet MS" w:hAnsi="Trebuchet MS" w:cs="Trebuchet MS"/>
          <w:b/>
          <w:color w:val="FFFFFF"/>
          <w:sz w:val="36"/>
          <w:szCs w:val="36"/>
          <w:shd w:val="clear" w:color="auto" w:fill="445AA9"/>
        </w:rPr>
      </w:pPr>
      <w:r>
        <w:rPr>
          <w:rFonts w:ascii="Trebuchet MS" w:eastAsia="Trebuchet MS" w:hAnsi="Trebuchet MS" w:cs="Trebuchet MS"/>
          <w:b/>
          <w:color w:val="FFFFFF"/>
          <w:sz w:val="36"/>
          <w:szCs w:val="36"/>
          <w:shd w:val="clear" w:color="auto" w:fill="445AA9"/>
        </w:rPr>
        <w:t>Раздел 1. Программирование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0" w:name="_1rkkjg78fmk8" w:colFirst="0" w:colLast="0"/>
      <w:bookmarkEnd w:id="0"/>
      <w:r>
        <w:rPr>
          <w:color w:val="000000"/>
        </w:rPr>
        <w:t xml:space="preserve">Урок 1. Что такое робототехника, техника безопасности. Простейшие алгоритмы. Знакомство со </w:t>
      </w:r>
      <w:proofErr w:type="spellStart"/>
      <w:r>
        <w:rPr>
          <w:color w:val="000000"/>
        </w:rPr>
        <w:t>Scratch</w:t>
      </w:r>
      <w:proofErr w:type="spellEnd"/>
      <w:r>
        <w:rPr>
          <w:color w:val="000000"/>
        </w:rPr>
        <w:t>.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1" w:name="_3mhp42oqvbeh" w:colFirst="0" w:colLast="0"/>
      <w:bookmarkEnd w:id="1"/>
      <w:r>
        <w:rPr>
          <w:color w:val="000000"/>
        </w:rPr>
        <w:t xml:space="preserve">Урок 2. Интерфейс </w:t>
      </w:r>
      <w:proofErr w:type="spellStart"/>
      <w:r>
        <w:rPr>
          <w:color w:val="000000"/>
        </w:rPr>
        <w:t>Scratch</w:t>
      </w:r>
      <w:proofErr w:type="spellEnd"/>
      <w:r>
        <w:rPr>
          <w:color w:val="000000"/>
        </w:rPr>
        <w:t xml:space="preserve">. Управляем движением героя. Блоки Движение и Внешность. 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2" w:name="_i1et9jja4s17" w:colFirst="0" w:colLast="0"/>
      <w:bookmarkEnd w:id="2"/>
      <w:r>
        <w:rPr>
          <w:color w:val="000000"/>
        </w:rPr>
        <w:t>Урок 3. Графика, блоки Перо, Звук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3" w:name="_4mt0st3decg4" w:colFirst="0" w:colLast="0"/>
      <w:bookmarkEnd w:id="3"/>
      <w:r>
        <w:rPr>
          <w:color w:val="000000"/>
        </w:rPr>
        <w:t>Урок 4. Система координат, циклы</w:t>
      </w:r>
    </w:p>
    <w:p w:rsidR="00C15708" w:rsidRDefault="00FE3200">
      <w:pPr>
        <w:rPr>
          <w:rFonts w:ascii="Trebuchet MS" w:eastAsia="Trebuchet MS" w:hAnsi="Trebuchet MS" w:cs="Trebuchet MS"/>
          <w:b/>
          <w:color w:val="FFFFFF"/>
          <w:sz w:val="36"/>
          <w:szCs w:val="36"/>
          <w:shd w:val="clear" w:color="auto" w:fill="445AA9"/>
        </w:rPr>
      </w:pPr>
      <w:r>
        <w:rPr>
          <w:rFonts w:ascii="Trebuchet MS" w:eastAsia="Trebuchet MS" w:hAnsi="Trebuchet MS" w:cs="Trebuchet MS"/>
          <w:b/>
          <w:color w:val="FFFFFF"/>
          <w:sz w:val="36"/>
          <w:szCs w:val="36"/>
          <w:shd w:val="clear" w:color="auto" w:fill="445AA9"/>
        </w:rPr>
        <w:t>Раздел 2. Лаборатория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4" w:name="_s9srv5gz300y" w:colFirst="0" w:colLast="0"/>
      <w:bookmarkEnd w:id="4"/>
      <w:r>
        <w:rPr>
          <w:color w:val="000000"/>
        </w:rPr>
        <w:t>Урок 5. Знакомство с Лабораторией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5" w:name="_pqjyy8q225z0" w:colFirst="0" w:colLast="0"/>
      <w:bookmarkEnd w:id="5"/>
      <w:r>
        <w:rPr>
          <w:color w:val="000000"/>
        </w:rPr>
        <w:t>Урок 6. Ветвление, переменные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6" w:name="_ivsrbqhepatu" w:colFirst="0" w:colLast="0"/>
      <w:bookmarkEnd w:id="6"/>
      <w:r>
        <w:rPr>
          <w:color w:val="000000"/>
        </w:rPr>
        <w:t>Урок 7. Изучение датчиков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7" w:name="_3ekf55tpmf6h" w:colFirst="0" w:colLast="0"/>
      <w:bookmarkEnd w:id="7"/>
      <w:r>
        <w:rPr>
          <w:color w:val="000000"/>
        </w:rPr>
        <w:t>Урок 8. Рычажок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8" w:name="_k27ro074oyl3" w:colFirst="0" w:colLast="0"/>
      <w:bookmarkEnd w:id="8"/>
      <w:r>
        <w:rPr>
          <w:color w:val="000000"/>
        </w:rPr>
        <w:t>Урок 9. Датчик света</w:t>
      </w:r>
    </w:p>
    <w:p w:rsidR="00C15708" w:rsidRDefault="00FE3200">
      <w:pPr>
        <w:pStyle w:val="2"/>
        <w:spacing w:before="200" w:after="0"/>
        <w:rPr>
          <w:sz w:val="22"/>
          <w:szCs w:val="22"/>
        </w:rPr>
      </w:pPr>
      <w:bookmarkStart w:id="9" w:name="_o4vsh748gwsh" w:colFirst="0" w:colLast="0"/>
      <w:bookmarkEnd w:id="9"/>
      <w:r>
        <w:rPr>
          <w:color w:val="000000"/>
        </w:rPr>
        <w:t>Урок 10. Датчик звука и звуковые волны</w:t>
      </w:r>
    </w:p>
    <w:p w:rsidR="00C15708" w:rsidRDefault="00FE3200">
      <w:pPr>
        <w:pStyle w:val="2"/>
        <w:spacing w:before="200" w:after="0"/>
        <w:rPr>
          <w:sz w:val="22"/>
          <w:szCs w:val="22"/>
        </w:rPr>
      </w:pPr>
      <w:bookmarkStart w:id="10" w:name="_ptmg9hms4tmj" w:colFirst="0" w:colLast="0"/>
      <w:bookmarkEnd w:id="10"/>
      <w:r>
        <w:rPr>
          <w:color w:val="000000"/>
        </w:rPr>
        <w:t>Урок 11. Охранная сигнализация</w:t>
      </w:r>
    </w:p>
    <w:p w:rsidR="00C15708" w:rsidRDefault="00FE3200">
      <w:pPr>
        <w:pStyle w:val="2"/>
        <w:spacing w:before="200" w:after="0"/>
        <w:rPr>
          <w:sz w:val="22"/>
          <w:szCs w:val="22"/>
        </w:rPr>
      </w:pPr>
      <w:bookmarkStart w:id="11" w:name="_ecv3ukkmg43i" w:colFirst="0" w:colLast="0"/>
      <w:bookmarkEnd w:id="11"/>
      <w:r>
        <w:rPr>
          <w:color w:val="000000"/>
        </w:rPr>
        <w:t>Урок 12. Датчик температуры</w:t>
      </w:r>
    </w:p>
    <w:p w:rsidR="00C15708" w:rsidRDefault="00FE3200" w:rsidP="00FE3200">
      <w:pPr>
        <w:pStyle w:val="2"/>
        <w:spacing w:before="200" w:after="0"/>
        <w:rPr>
          <w:sz w:val="22"/>
          <w:szCs w:val="22"/>
        </w:rPr>
      </w:pPr>
      <w:bookmarkStart w:id="12" w:name="_fp45tv7m94ns" w:colFirst="0" w:colLast="0"/>
      <w:bookmarkEnd w:id="12"/>
      <w:r>
        <w:rPr>
          <w:color w:val="000000"/>
        </w:rPr>
        <w:t>Урок 13. Итоговый проект Умный дом (подготовка)</w:t>
      </w:r>
    </w:p>
    <w:p w:rsidR="00C15708" w:rsidRDefault="00FE3200">
      <w:pPr>
        <w:pStyle w:val="2"/>
        <w:spacing w:before="200" w:after="0"/>
        <w:rPr>
          <w:sz w:val="22"/>
          <w:szCs w:val="22"/>
        </w:rPr>
      </w:pPr>
      <w:bookmarkStart w:id="13" w:name="_tws6nswa8g07" w:colFirst="0" w:colLast="0"/>
      <w:bookmarkEnd w:id="13"/>
      <w:r>
        <w:rPr>
          <w:color w:val="000000"/>
        </w:rPr>
        <w:t>Урок 14. Итоговый проект Умный дом</w:t>
      </w:r>
    </w:p>
    <w:p w:rsidR="00C15708" w:rsidRDefault="00FE3200">
      <w:pPr>
        <w:rPr>
          <w:color w:val="000000"/>
        </w:rPr>
      </w:pPr>
      <w:r>
        <w:rPr>
          <w:rFonts w:ascii="Trebuchet MS" w:eastAsia="Trebuchet MS" w:hAnsi="Trebuchet MS" w:cs="Trebuchet MS"/>
          <w:b/>
          <w:color w:val="FFFFFF"/>
          <w:sz w:val="36"/>
          <w:szCs w:val="36"/>
          <w:shd w:val="clear" w:color="auto" w:fill="445AA9"/>
        </w:rPr>
        <w:t xml:space="preserve">Раздел 3. </w:t>
      </w:r>
      <w:proofErr w:type="spellStart"/>
      <w:r>
        <w:rPr>
          <w:rFonts w:ascii="Trebuchet MS" w:eastAsia="Trebuchet MS" w:hAnsi="Trebuchet MS" w:cs="Trebuchet MS"/>
          <w:b/>
          <w:color w:val="FFFFFF"/>
          <w:sz w:val="36"/>
          <w:szCs w:val="36"/>
          <w:shd w:val="clear" w:color="auto" w:fill="445AA9"/>
        </w:rPr>
        <w:t>Робоплатформа</w:t>
      </w:r>
      <w:proofErr w:type="spellEnd"/>
    </w:p>
    <w:p w:rsidR="00C15708" w:rsidRDefault="00FE3200">
      <w:pPr>
        <w:pStyle w:val="2"/>
        <w:spacing w:before="200" w:after="0"/>
        <w:rPr>
          <w:color w:val="000000"/>
        </w:rPr>
      </w:pPr>
      <w:bookmarkStart w:id="14" w:name="_lpszm5la5l16" w:colFirst="0" w:colLast="0"/>
      <w:bookmarkEnd w:id="14"/>
      <w:r>
        <w:rPr>
          <w:color w:val="000000"/>
        </w:rPr>
        <w:lastRenderedPageBreak/>
        <w:t xml:space="preserve">Урок 15. Знакомство с </w:t>
      </w:r>
      <w:proofErr w:type="spellStart"/>
      <w:r>
        <w:rPr>
          <w:color w:val="000000"/>
        </w:rPr>
        <w:t>Робоплатформой</w:t>
      </w:r>
      <w:proofErr w:type="spellEnd"/>
    </w:p>
    <w:p w:rsidR="00C15708" w:rsidRDefault="00FE3200">
      <w:pPr>
        <w:pStyle w:val="2"/>
        <w:spacing w:before="200" w:after="0"/>
        <w:rPr>
          <w:color w:val="000000"/>
        </w:rPr>
      </w:pPr>
      <w:bookmarkStart w:id="15" w:name="_akrudn8bcom4" w:colFirst="0" w:colLast="0"/>
      <w:bookmarkEnd w:id="15"/>
      <w:r>
        <w:rPr>
          <w:color w:val="000000"/>
        </w:rPr>
        <w:t xml:space="preserve">Урок 16. Управление движением </w:t>
      </w:r>
      <w:proofErr w:type="spellStart"/>
      <w:r>
        <w:rPr>
          <w:color w:val="000000"/>
        </w:rPr>
        <w:t>робоплатформы</w:t>
      </w:r>
      <w:proofErr w:type="spellEnd"/>
    </w:p>
    <w:p w:rsidR="00C15708" w:rsidRDefault="00FE3200">
      <w:pPr>
        <w:pStyle w:val="2"/>
        <w:spacing w:before="200" w:after="0"/>
        <w:rPr>
          <w:color w:val="000000"/>
        </w:rPr>
      </w:pPr>
      <w:bookmarkStart w:id="16" w:name="_4cvvc9iw6wqt" w:colFirst="0" w:colLast="0"/>
      <w:bookmarkEnd w:id="16"/>
      <w:r>
        <w:rPr>
          <w:color w:val="000000"/>
        </w:rPr>
        <w:t>Урок 17. Настройка моторов робота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17" w:name="_col2llyqh388" w:colFirst="0" w:colLast="0"/>
      <w:bookmarkEnd w:id="17"/>
      <w:r>
        <w:rPr>
          <w:color w:val="000000"/>
        </w:rPr>
        <w:t>Урок 18. Самостоятельное движение робота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18" w:name="_velsxpc2p161" w:colFirst="0" w:colLast="0"/>
      <w:bookmarkEnd w:id="18"/>
      <w:r>
        <w:rPr>
          <w:color w:val="000000"/>
        </w:rPr>
        <w:t>Урок 19. Постоянное движение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19" w:name="_yairzr4qjklk" w:colFirst="0" w:colLast="0"/>
      <w:bookmarkEnd w:id="19"/>
      <w:r>
        <w:rPr>
          <w:color w:val="000000"/>
        </w:rPr>
        <w:t>Урок 20. Самостоятельный проект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20" w:name="_dg9rcp7fktqf" w:colFirst="0" w:colLast="0"/>
      <w:bookmarkEnd w:id="20"/>
      <w:r>
        <w:rPr>
          <w:color w:val="000000"/>
        </w:rPr>
        <w:t>Урок 21. Датчики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21" w:name="_sibwirp9xco1" w:colFirst="0" w:colLast="0"/>
      <w:bookmarkEnd w:id="21"/>
      <w:r>
        <w:rPr>
          <w:color w:val="000000"/>
        </w:rPr>
        <w:t xml:space="preserve">Урок 22. Датчик света 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22" w:name="_aiglu8anydmd" w:colFirst="0" w:colLast="0"/>
      <w:bookmarkEnd w:id="22"/>
      <w:r>
        <w:rPr>
          <w:color w:val="000000"/>
        </w:rPr>
        <w:t>Урок 23. Светолюбивый робот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23" w:name="_yqw0n9h6or1i" w:colFirst="0" w:colLast="0"/>
      <w:bookmarkEnd w:id="23"/>
      <w:r>
        <w:rPr>
          <w:color w:val="000000"/>
        </w:rPr>
        <w:t xml:space="preserve">Урок 24. Датчик касания 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24" w:name="_k5vyrljd0xvy" w:colFirst="0" w:colLast="0"/>
      <w:bookmarkEnd w:id="24"/>
      <w:r>
        <w:rPr>
          <w:color w:val="000000"/>
        </w:rPr>
        <w:t>Урок 25. Датчик линии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25" w:name="_3fd1kwlcb6t0" w:colFirst="0" w:colLast="0"/>
      <w:bookmarkEnd w:id="25"/>
      <w:r>
        <w:rPr>
          <w:color w:val="000000"/>
        </w:rPr>
        <w:t>Урок 26. Определение края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26" w:name="_k8ugjsfzvs5t" w:colFirst="0" w:colLast="0"/>
      <w:bookmarkEnd w:id="26"/>
      <w:r>
        <w:rPr>
          <w:color w:val="000000"/>
        </w:rPr>
        <w:t>Урок 27. Движение по линии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27" w:name="_7fnyym9uio4r" w:colFirst="0" w:colLast="0"/>
      <w:bookmarkEnd w:id="27"/>
      <w:r>
        <w:rPr>
          <w:color w:val="000000"/>
        </w:rPr>
        <w:t>Урок 28. Датчик расстояния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28" w:name="_fptwifyvmttb" w:colFirst="0" w:colLast="0"/>
      <w:bookmarkEnd w:id="28"/>
      <w:r>
        <w:rPr>
          <w:color w:val="000000"/>
        </w:rPr>
        <w:t xml:space="preserve">Урок 29. </w:t>
      </w:r>
      <w:proofErr w:type="spellStart"/>
      <w:r>
        <w:rPr>
          <w:color w:val="000000"/>
        </w:rPr>
        <w:t>Робоплатформа+лаборатория</w:t>
      </w:r>
      <w:proofErr w:type="spellEnd"/>
      <w:r>
        <w:rPr>
          <w:color w:val="000000"/>
        </w:rPr>
        <w:t>.</w:t>
      </w:r>
    </w:p>
    <w:p w:rsidR="00C15708" w:rsidRPr="00FE3200" w:rsidRDefault="00FE3200" w:rsidP="00FE3200">
      <w:pPr>
        <w:pStyle w:val="2"/>
        <w:spacing w:before="200" w:after="0"/>
        <w:rPr>
          <w:color w:val="000000"/>
        </w:rPr>
      </w:pPr>
      <w:bookmarkStart w:id="29" w:name="_1i9vuf4rksgn" w:colFirst="0" w:colLast="0"/>
      <w:bookmarkEnd w:id="29"/>
      <w:r>
        <w:rPr>
          <w:color w:val="000000"/>
        </w:rPr>
        <w:t xml:space="preserve">Урок 30. Итоговый урок. </w:t>
      </w:r>
    </w:p>
    <w:p w:rsidR="00C15708" w:rsidRDefault="00FE3200">
      <w:pPr>
        <w:spacing w:line="331" w:lineRule="auto"/>
        <w:rPr>
          <w:rFonts w:ascii="Trebuchet MS" w:eastAsia="Trebuchet MS" w:hAnsi="Trebuchet MS" w:cs="Trebuchet MS"/>
          <w:b/>
          <w:color w:val="FFFFFF"/>
          <w:sz w:val="36"/>
          <w:szCs w:val="36"/>
          <w:shd w:val="clear" w:color="auto" w:fill="445AA9"/>
        </w:rPr>
      </w:pPr>
      <w:r>
        <w:rPr>
          <w:rFonts w:ascii="Trebuchet MS" w:eastAsia="Trebuchet MS" w:hAnsi="Trebuchet MS" w:cs="Trebuchet MS"/>
          <w:b/>
          <w:color w:val="FFFFFF"/>
          <w:sz w:val="36"/>
          <w:szCs w:val="36"/>
          <w:shd w:val="clear" w:color="auto" w:fill="445AA9"/>
        </w:rPr>
        <w:t>Раздел 4. Схемотехника</w:t>
      </w:r>
    </w:p>
    <w:p w:rsidR="00C15708" w:rsidRDefault="00FE3200">
      <w:pPr>
        <w:pStyle w:val="2"/>
        <w:keepNext w:val="0"/>
        <w:keepLines w:val="0"/>
        <w:spacing w:before="200" w:after="0" w:line="240" w:lineRule="auto"/>
        <w:rPr>
          <w:color w:val="000000"/>
        </w:rPr>
      </w:pPr>
      <w:bookmarkStart w:id="30" w:name="_vracinc98dmz" w:colFirst="0" w:colLast="0"/>
      <w:bookmarkEnd w:id="30"/>
      <w:r>
        <w:rPr>
          <w:color w:val="000000"/>
        </w:rPr>
        <w:t>Урок 31. Знакомство с набором “Знаток”. Электрическая цепь</w:t>
      </w:r>
    </w:p>
    <w:p w:rsidR="00C15708" w:rsidRDefault="00FE3200">
      <w:pPr>
        <w:pStyle w:val="2"/>
        <w:keepNext w:val="0"/>
        <w:keepLines w:val="0"/>
        <w:spacing w:before="200" w:after="0" w:line="240" w:lineRule="auto"/>
        <w:rPr>
          <w:color w:val="000000"/>
        </w:rPr>
      </w:pPr>
      <w:bookmarkStart w:id="31" w:name="_vm83o64vtf3t" w:colFirst="0" w:colLast="0"/>
      <w:bookmarkEnd w:id="31"/>
      <w:r>
        <w:rPr>
          <w:color w:val="000000"/>
        </w:rPr>
        <w:t xml:space="preserve">Урок 32. Условные обозначения элементов электрической цепи. Проводники и изоляторы </w:t>
      </w:r>
    </w:p>
    <w:p w:rsidR="00C15708" w:rsidRDefault="00FE3200">
      <w:pPr>
        <w:pStyle w:val="2"/>
        <w:keepNext w:val="0"/>
        <w:keepLines w:val="0"/>
        <w:spacing w:before="200" w:after="0" w:line="240" w:lineRule="auto"/>
        <w:rPr>
          <w:color w:val="000000"/>
        </w:rPr>
      </w:pPr>
      <w:bookmarkStart w:id="32" w:name="_70oiecykylf4" w:colFirst="0" w:colLast="0"/>
      <w:bookmarkEnd w:id="32"/>
      <w:r>
        <w:rPr>
          <w:color w:val="000000"/>
        </w:rPr>
        <w:t>Урок 33. Переключатели</w:t>
      </w:r>
    </w:p>
    <w:p w:rsidR="00C15708" w:rsidRDefault="00C15708"/>
    <w:p w:rsidR="00C15708" w:rsidRPr="00FE3200" w:rsidRDefault="00FE3200" w:rsidP="00FE3200">
      <w:pPr>
        <w:pStyle w:val="2"/>
        <w:keepNext w:val="0"/>
        <w:keepLines w:val="0"/>
        <w:spacing w:before="200" w:after="0" w:line="240" w:lineRule="auto"/>
        <w:rPr>
          <w:color w:val="000000"/>
        </w:rPr>
      </w:pPr>
      <w:bookmarkStart w:id="33" w:name="_yq6xkzbtfya0" w:colFirst="0" w:colLast="0"/>
      <w:bookmarkEnd w:id="33"/>
      <w:r>
        <w:rPr>
          <w:color w:val="000000"/>
        </w:rPr>
        <w:lastRenderedPageBreak/>
        <w:t>Урок 34.  Последовательное и параллельное соединение переключателей</w:t>
      </w:r>
    </w:p>
    <w:p w:rsidR="00C15708" w:rsidRPr="00FE3200" w:rsidRDefault="00FE3200" w:rsidP="00FE3200">
      <w:pPr>
        <w:pStyle w:val="2"/>
        <w:keepNext w:val="0"/>
        <w:keepLines w:val="0"/>
        <w:spacing w:before="200" w:after="0" w:line="240" w:lineRule="auto"/>
        <w:rPr>
          <w:color w:val="000000"/>
        </w:rPr>
      </w:pPr>
      <w:bookmarkStart w:id="34" w:name="_vd7z65e2y9ir" w:colFirst="0" w:colLast="0"/>
      <w:bookmarkEnd w:id="34"/>
      <w:r>
        <w:rPr>
          <w:color w:val="000000"/>
        </w:rPr>
        <w:t>Урок 35. Резистор</w:t>
      </w:r>
    </w:p>
    <w:p w:rsidR="00C15708" w:rsidRDefault="00C15708">
      <w:pPr>
        <w:rPr>
          <w:sz w:val="22"/>
          <w:szCs w:val="22"/>
        </w:rPr>
      </w:pPr>
    </w:p>
    <w:p w:rsidR="00C15708" w:rsidRDefault="00FE3200">
      <w:pPr>
        <w:pStyle w:val="2"/>
        <w:keepNext w:val="0"/>
        <w:keepLines w:val="0"/>
        <w:spacing w:before="200" w:after="0" w:line="240" w:lineRule="auto"/>
        <w:rPr>
          <w:color w:val="000000"/>
        </w:rPr>
      </w:pPr>
      <w:bookmarkStart w:id="35" w:name="_jf7v9mygut2s" w:colFirst="0" w:colLast="0"/>
      <w:bookmarkEnd w:id="35"/>
      <w:r>
        <w:rPr>
          <w:color w:val="000000"/>
        </w:rPr>
        <w:t>Урок 36. Лампа накаливания и светодиод</w:t>
      </w:r>
    </w:p>
    <w:p w:rsidR="00C15708" w:rsidRDefault="00C15708"/>
    <w:p w:rsidR="00C15708" w:rsidRDefault="00FE3200">
      <w:pPr>
        <w:pStyle w:val="2"/>
        <w:spacing w:before="200" w:after="0"/>
        <w:rPr>
          <w:color w:val="000000"/>
        </w:rPr>
      </w:pPr>
      <w:bookmarkStart w:id="36" w:name="_tisyhedubt0w" w:colFirst="0" w:colLast="0"/>
      <w:bookmarkEnd w:id="36"/>
      <w:r>
        <w:rPr>
          <w:color w:val="000000"/>
        </w:rPr>
        <w:t>Урок 37. Датчик света</w:t>
      </w:r>
    </w:p>
    <w:p w:rsidR="00C15708" w:rsidRDefault="00C15708">
      <w:pPr>
        <w:ind w:left="720"/>
        <w:rPr>
          <w:sz w:val="22"/>
          <w:szCs w:val="22"/>
        </w:rPr>
      </w:pPr>
    </w:p>
    <w:p w:rsidR="00C15708" w:rsidRDefault="00FE3200">
      <w:pPr>
        <w:pStyle w:val="2"/>
        <w:spacing w:before="200" w:after="0"/>
        <w:rPr>
          <w:color w:val="000000"/>
        </w:rPr>
      </w:pPr>
      <w:bookmarkStart w:id="37" w:name="_j4q2d65y6dq7" w:colFirst="0" w:colLast="0"/>
      <w:bookmarkEnd w:id="37"/>
      <w:r>
        <w:rPr>
          <w:color w:val="000000"/>
        </w:rPr>
        <w:t xml:space="preserve">Урок 38. Знакомство с платой </w:t>
      </w:r>
      <w:proofErr w:type="spellStart"/>
      <w:r>
        <w:rPr>
          <w:color w:val="000000"/>
        </w:rPr>
        <w:t>Ардуино</w:t>
      </w:r>
      <w:proofErr w:type="spellEnd"/>
    </w:p>
    <w:p w:rsidR="00C15708" w:rsidRPr="00FE3200" w:rsidRDefault="00FE3200" w:rsidP="00FE3200">
      <w:pPr>
        <w:pStyle w:val="2"/>
        <w:spacing w:before="200" w:after="0"/>
        <w:rPr>
          <w:color w:val="000000"/>
        </w:rPr>
      </w:pPr>
      <w:bookmarkStart w:id="38" w:name="_2lnobc8pvr0f" w:colFirst="0" w:colLast="0"/>
      <w:bookmarkEnd w:id="38"/>
      <w:r>
        <w:rPr>
          <w:color w:val="000000"/>
        </w:rPr>
        <w:t>Урок 39. Подключение светодиода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39" w:name="_cq5tqst5sb4d" w:colFirst="0" w:colLast="0"/>
      <w:bookmarkEnd w:id="39"/>
      <w:r>
        <w:rPr>
          <w:color w:val="000000"/>
        </w:rPr>
        <w:t>Урок 40. Подключение кнопки</w:t>
      </w:r>
    </w:p>
    <w:p w:rsidR="00C15708" w:rsidRDefault="00C15708"/>
    <w:p w:rsidR="00C15708" w:rsidRDefault="00FE3200">
      <w:pPr>
        <w:spacing w:line="331" w:lineRule="auto"/>
        <w:rPr>
          <w:rFonts w:ascii="Trebuchet MS" w:eastAsia="Trebuchet MS" w:hAnsi="Trebuchet MS" w:cs="Trebuchet MS"/>
          <w:b/>
          <w:color w:val="FFFFFF"/>
          <w:sz w:val="36"/>
          <w:szCs w:val="36"/>
          <w:shd w:val="clear" w:color="auto" w:fill="445AA9"/>
        </w:rPr>
      </w:pPr>
      <w:r>
        <w:br w:type="page"/>
      </w:r>
    </w:p>
    <w:p w:rsidR="00C15708" w:rsidRDefault="00FE3200">
      <w:pPr>
        <w:spacing w:line="331" w:lineRule="auto"/>
        <w:rPr>
          <w:rFonts w:ascii="Trebuchet MS" w:eastAsia="Trebuchet MS" w:hAnsi="Trebuchet MS" w:cs="Trebuchet MS"/>
          <w:b/>
          <w:color w:val="FFFFFF"/>
          <w:sz w:val="36"/>
          <w:szCs w:val="36"/>
          <w:shd w:val="clear" w:color="auto" w:fill="445AA9"/>
        </w:rPr>
      </w:pPr>
      <w:r>
        <w:rPr>
          <w:rFonts w:ascii="Trebuchet MS" w:eastAsia="Trebuchet MS" w:hAnsi="Trebuchet MS" w:cs="Trebuchet MS"/>
          <w:b/>
          <w:color w:val="FFFFFF"/>
          <w:sz w:val="36"/>
          <w:szCs w:val="36"/>
          <w:shd w:val="clear" w:color="auto" w:fill="445AA9"/>
        </w:rPr>
        <w:lastRenderedPageBreak/>
        <w:t>Раздел 5. 3D моделирование</w:t>
      </w:r>
    </w:p>
    <w:p w:rsidR="00C15708" w:rsidRDefault="00C15708">
      <w:pPr>
        <w:spacing w:line="331" w:lineRule="auto"/>
        <w:rPr>
          <w:rFonts w:ascii="Trebuchet MS" w:eastAsia="Trebuchet MS" w:hAnsi="Trebuchet MS" w:cs="Trebuchet MS"/>
          <w:b/>
          <w:color w:val="FFFFFF"/>
          <w:sz w:val="36"/>
          <w:szCs w:val="36"/>
          <w:shd w:val="clear" w:color="auto" w:fill="445AA9"/>
        </w:rPr>
      </w:pPr>
    </w:p>
    <w:p w:rsidR="00C15708" w:rsidRDefault="00FE3200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>STL ко всем урокам  (</w:t>
      </w:r>
      <w:hyperlink r:id="rId5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40" w:name="_456eecfopn3q" w:colFirst="0" w:colLast="0"/>
      <w:bookmarkEnd w:id="40"/>
      <w:r>
        <w:rPr>
          <w:color w:val="000000"/>
        </w:rPr>
        <w:t xml:space="preserve">Урок 41-42. Геометрические фигуры, понятие эскиза, горячие клавиши, знакомство с интерфейсом </w:t>
      </w:r>
      <w:proofErr w:type="spellStart"/>
      <w:r>
        <w:rPr>
          <w:color w:val="000000"/>
        </w:rPr>
        <w:t>тинкеркад</w:t>
      </w:r>
      <w:proofErr w:type="spellEnd"/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Методические рекомендации к проведению урока (</w:t>
      </w:r>
      <w:hyperlink r:id="rId6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Технологическая карта для учителя (</w:t>
      </w:r>
      <w:hyperlink r:id="rId7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Рабочая тетрадь ученика (</w:t>
      </w:r>
      <w:hyperlink r:id="rId8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Изображения (</w:t>
      </w:r>
      <w:hyperlink r:id="rId9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Презентация для проведения урока онлайн (</w:t>
      </w:r>
      <w:hyperlink r:id="rId10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C15708">
      <w:pPr>
        <w:rPr>
          <w:sz w:val="22"/>
          <w:szCs w:val="22"/>
        </w:rPr>
      </w:pPr>
    </w:p>
    <w:p w:rsidR="00C15708" w:rsidRDefault="00FE3200">
      <w:pPr>
        <w:pStyle w:val="2"/>
        <w:spacing w:before="200" w:after="0"/>
        <w:rPr>
          <w:color w:val="000000"/>
        </w:rPr>
      </w:pPr>
      <w:bookmarkStart w:id="41" w:name="_zgulvd7fhpi3" w:colFirst="0" w:colLast="0"/>
      <w:bookmarkEnd w:id="41"/>
      <w:r>
        <w:rPr>
          <w:color w:val="000000"/>
        </w:rPr>
        <w:t>Урок 43-44. Вращение, использование чисел для задания размера, выравнивание, пустые фигуры, симметрия</w:t>
      </w:r>
    </w:p>
    <w:p w:rsidR="00C15708" w:rsidRDefault="00FE3200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Методические рекомендации к проведению урока (</w:t>
      </w:r>
      <w:hyperlink r:id="rId11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Технологическая карта для учителя (</w:t>
      </w:r>
      <w:hyperlink r:id="rId12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Рабочая тетрадь ученика (</w:t>
      </w:r>
      <w:hyperlink r:id="rId13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Изображения (</w:t>
      </w:r>
      <w:hyperlink r:id="rId14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Презентация для проведения урока онлайн (</w:t>
      </w:r>
      <w:hyperlink r:id="rId15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C15708">
      <w:pPr>
        <w:rPr>
          <w:sz w:val="22"/>
          <w:szCs w:val="22"/>
        </w:rPr>
      </w:pPr>
    </w:p>
    <w:p w:rsidR="00C15708" w:rsidRDefault="00FE3200">
      <w:pPr>
        <w:pStyle w:val="2"/>
        <w:spacing w:before="200" w:after="0"/>
        <w:rPr>
          <w:color w:val="000000"/>
        </w:rPr>
      </w:pPr>
      <w:bookmarkStart w:id="42" w:name="_a17xxx5nyqkl" w:colFirst="0" w:colLast="0"/>
      <w:bookmarkEnd w:id="42"/>
      <w:r>
        <w:rPr>
          <w:color w:val="000000"/>
        </w:rPr>
        <w:lastRenderedPageBreak/>
        <w:t>Урок 45-46. Импорт, экспорт, рулетка, соединители, начало тыквы. Задание по интерфейсу. Начало первой большой работы</w:t>
      </w:r>
    </w:p>
    <w:p w:rsidR="00C15708" w:rsidRDefault="00FE3200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Методические рекомендации к проведению урока (</w:t>
      </w:r>
      <w:hyperlink r:id="rId16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Технологическая карта для учителя (</w:t>
      </w:r>
      <w:hyperlink r:id="rId17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Рабочая тетрадь ученика (</w:t>
      </w:r>
      <w:hyperlink r:id="rId18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Изображения (</w:t>
      </w:r>
      <w:hyperlink r:id="rId19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Презентация для проведения урока онлайн (</w:t>
      </w:r>
      <w:hyperlink r:id="rId20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C15708"/>
    <w:p w:rsidR="00C15708" w:rsidRDefault="00FE3200">
      <w:pPr>
        <w:pStyle w:val="2"/>
        <w:spacing w:before="200" w:after="0"/>
        <w:rPr>
          <w:color w:val="000000"/>
        </w:rPr>
      </w:pPr>
      <w:bookmarkStart w:id="43" w:name="_96uraah00b88" w:colFirst="0" w:colLast="0"/>
      <w:bookmarkEnd w:id="43"/>
      <w:r>
        <w:rPr>
          <w:color w:val="000000"/>
        </w:rPr>
        <w:t>Урок 47-48. Катапульта, создание отдельных деталей</w:t>
      </w:r>
    </w:p>
    <w:p w:rsidR="00C15708" w:rsidRDefault="00FE32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Методические рекомендации к проведению урока (</w:t>
      </w:r>
      <w:hyperlink r:id="rId21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Технологическая карта для учителя (</w:t>
      </w:r>
      <w:hyperlink r:id="rId22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Рабочая тетрадь ученика (</w:t>
      </w:r>
      <w:hyperlink r:id="rId23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Изображения (</w:t>
      </w:r>
      <w:hyperlink r:id="rId24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Презентация для проведения урока онлайн (</w:t>
      </w:r>
      <w:hyperlink r:id="rId25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C15708">
      <w:pPr>
        <w:rPr>
          <w:sz w:val="22"/>
          <w:szCs w:val="22"/>
        </w:rPr>
      </w:pPr>
    </w:p>
    <w:p w:rsidR="00C15708" w:rsidRDefault="00FE3200">
      <w:pPr>
        <w:pStyle w:val="2"/>
        <w:spacing w:before="200" w:after="0"/>
        <w:rPr>
          <w:color w:val="000000"/>
        </w:rPr>
      </w:pPr>
      <w:bookmarkStart w:id="44" w:name="_yxzpflrwsk8p" w:colFirst="0" w:colLast="0"/>
      <w:bookmarkEnd w:id="44"/>
      <w:r>
        <w:rPr>
          <w:color w:val="000000"/>
        </w:rPr>
        <w:t>Урок 49-50. Самостоятельная практическая работа. Сцена.</w:t>
      </w:r>
    </w:p>
    <w:p w:rsidR="00C15708" w:rsidRDefault="00FE32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Методические рекомендации к проведению урока (</w:t>
      </w:r>
      <w:hyperlink r:id="rId26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Технологическая карта для учителя (</w:t>
      </w:r>
      <w:hyperlink r:id="rId27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Рабочая тетрадь ученика (</w:t>
      </w:r>
      <w:hyperlink r:id="rId28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Изображения (</w:t>
      </w:r>
      <w:hyperlink r:id="rId29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Презентация для проведения урока онлайн (</w:t>
      </w:r>
      <w:hyperlink r:id="rId30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C15708">
      <w:pPr>
        <w:ind w:left="720"/>
        <w:rPr>
          <w:sz w:val="22"/>
          <w:szCs w:val="22"/>
        </w:rPr>
      </w:pPr>
    </w:p>
    <w:p w:rsidR="00C15708" w:rsidRDefault="00C15708">
      <w:pPr>
        <w:ind w:left="720"/>
        <w:rPr>
          <w:sz w:val="22"/>
          <w:szCs w:val="22"/>
        </w:rPr>
      </w:pPr>
    </w:p>
    <w:p w:rsidR="00C15708" w:rsidRDefault="00FE3200">
      <w:pPr>
        <w:spacing w:line="331" w:lineRule="auto"/>
        <w:rPr>
          <w:rFonts w:ascii="Trebuchet MS" w:eastAsia="Trebuchet MS" w:hAnsi="Trebuchet MS" w:cs="Trebuchet MS"/>
          <w:b/>
          <w:color w:val="FFFFFF"/>
          <w:sz w:val="36"/>
          <w:szCs w:val="36"/>
          <w:shd w:val="clear" w:color="auto" w:fill="445AA9"/>
        </w:rPr>
      </w:pPr>
      <w:r>
        <w:rPr>
          <w:rFonts w:ascii="Trebuchet MS" w:eastAsia="Trebuchet MS" w:hAnsi="Trebuchet MS" w:cs="Trebuchet MS"/>
          <w:b/>
          <w:color w:val="FFFFFF"/>
          <w:sz w:val="36"/>
          <w:szCs w:val="36"/>
          <w:shd w:val="clear" w:color="auto" w:fill="445AA9"/>
        </w:rPr>
        <w:t>Раздел 6. Механика</w:t>
      </w:r>
    </w:p>
    <w:p w:rsidR="00C15708" w:rsidRDefault="00FE3200">
      <w:pPr>
        <w:spacing w:line="331" w:lineRule="auto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Внимание! stl-файлы, поурочный список деталей, список обновленных деталей тут  </w:t>
      </w:r>
      <w:hyperlink r:id="rId31">
        <w:r>
          <w:rPr>
            <w:rFonts w:ascii="Trebuchet MS" w:eastAsia="Trebuchet MS" w:hAnsi="Trebuchet MS" w:cs="Trebuchet MS"/>
            <w:color w:val="1155CC"/>
            <w:sz w:val="22"/>
            <w:szCs w:val="22"/>
            <w:u w:val="single"/>
          </w:rPr>
          <w:t>ссылка</w:t>
        </w:r>
      </w:hyperlink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:rsidR="00C15708" w:rsidRDefault="00FE3200">
      <w:pPr>
        <w:spacing w:line="331" w:lineRule="auto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Инструкция по печати (</w:t>
      </w:r>
      <w:hyperlink r:id="rId32">
        <w:r>
          <w:rPr>
            <w:rFonts w:ascii="Trebuchet MS" w:eastAsia="Trebuchet MS" w:hAnsi="Trebuchet MS" w:cs="Trebuchet MS"/>
            <w:color w:val="1155CC"/>
            <w:sz w:val="22"/>
            <w:szCs w:val="22"/>
            <w:u w:val="single"/>
          </w:rPr>
          <w:t>ссылка</w:t>
        </w:r>
      </w:hyperlink>
      <w:r>
        <w:rPr>
          <w:rFonts w:ascii="Trebuchet MS" w:eastAsia="Trebuchet MS" w:hAnsi="Trebuchet MS" w:cs="Trebuchet MS"/>
          <w:sz w:val="22"/>
          <w:szCs w:val="22"/>
        </w:rPr>
        <w:t xml:space="preserve">) 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45" w:name="_kzod1831ux8t" w:colFirst="0" w:colLast="0"/>
      <w:bookmarkEnd w:id="45"/>
      <w:r>
        <w:rPr>
          <w:color w:val="000000"/>
        </w:rPr>
        <w:t>Урок 51. Знакомство с механикой, что такое механизм, где мы встречаем механизмы. Простейшие механизмы. Рычаг. 3 Типа рычага. Собираем качели, весы, катапульту.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Методические рекомендации к проведению урока (</w:t>
      </w:r>
      <w:hyperlink r:id="rId33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Технологическая карта для учителя (</w:t>
      </w:r>
      <w:hyperlink r:id="rId34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Рабочая тетрадь ученика (</w:t>
      </w:r>
      <w:hyperlink r:id="rId35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Изображения (</w:t>
      </w:r>
      <w:hyperlink r:id="rId36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46" w:name="_tdnzqjukg4d1" w:colFirst="0" w:colLast="0"/>
      <w:bookmarkEnd w:id="46"/>
      <w:r>
        <w:rPr>
          <w:color w:val="000000"/>
        </w:rPr>
        <w:t xml:space="preserve">Урок 52. Колесо, ось, транспорт, инерция, трение. 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Методические рекомендации к проведению урока (</w:t>
      </w:r>
      <w:hyperlink r:id="rId37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Технологическая карта для учителя (</w:t>
      </w:r>
      <w:hyperlink r:id="rId38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Рабочая тетрадь ученика (</w:t>
      </w:r>
      <w:hyperlink r:id="rId39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Изображения (</w:t>
      </w:r>
      <w:hyperlink r:id="rId40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47" w:name="_20wgiyp6vxvz" w:colFirst="0" w:colLast="0"/>
      <w:bookmarkEnd w:id="47"/>
      <w:r>
        <w:rPr>
          <w:color w:val="000000"/>
        </w:rPr>
        <w:t>Урок 53. Шкив, ременная передача, механизмы на шкивах.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Методические рекомендации к проведению урока (</w:t>
      </w:r>
      <w:hyperlink r:id="rId41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Технологическая карта для учителя (</w:t>
      </w:r>
      <w:hyperlink r:id="rId42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Рабочая тетрадь ученика (</w:t>
      </w:r>
      <w:hyperlink r:id="rId43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Изображения (</w:t>
      </w:r>
      <w:hyperlink r:id="rId44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48" w:name="_n5hoej4d2or1" w:colFirst="0" w:colLast="0"/>
      <w:bookmarkEnd w:id="48"/>
      <w:r>
        <w:rPr>
          <w:color w:val="000000"/>
        </w:rPr>
        <w:t>Урок 54. Подъемный кран. Подвижный блок.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Методические рекомендации к проведению урока (</w:t>
      </w:r>
      <w:hyperlink r:id="rId45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Технологическая карта для учителя (</w:t>
      </w:r>
      <w:hyperlink r:id="rId46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Рабочая тетрадь ученика (</w:t>
      </w:r>
      <w:hyperlink r:id="rId47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Изображения (</w:t>
      </w:r>
      <w:hyperlink r:id="rId48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49" w:name="_7ji74i6fwciv" w:colFirst="0" w:colLast="0"/>
      <w:bookmarkEnd w:id="49"/>
      <w:r>
        <w:rPr>
          <w:color w:val="000000"/>
        </w:rPr>
        <w:t xml:space="preserve">Урок 55. Зубчатая передача, передаточное число. 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Методические рекомендации к проведению урока (</w:t>
      </w:r>
      <w:hyperlink r:id="rId49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Технологическая карта для учителя (</w:t>
      </w:r>
      <w:hyperlink r:id="rId50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Рабочая тетрадь ученика (</w:t>
      </w:r>
      <w:hyperlink r:id="rId51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Изображения (</w:t>
      </w:r>
      <w:hyperlink r:id="rId52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C15708">
      <w:pPr>
        <w:rPr>
          <w:sz w:val="22"/>
          <w:szCs w:val="22"/>
        </w:rPr>
      </w:pPr>
    </w:p>
    <w:p w:rsidR="00C15708" w:rsidRDefault="00FE3200">
      <w:pPr>
        <w:pStyle w:val="2"/>
        <w:spacing w:before="200" w:after="0"/>
        <w:rPr>
          <w:color w:val="000000"/>
        </w:rPr>
      </w:pPr>
      <w:bookmarkStart w:id="50" w:name="_1uxtcewwqcxm" w:colFirst="0" w:colLast="0"/>
      <w:bookmarkEnd w:id="50"/>
      <w:r>
        <w:rPr>
          <w:color w:val="000000"/>
        </w:rPr>
        <w:lastRenderedPageBreak/>
        <w:t xml:space="preserve">Урок 56. Зубчатая передача, передаточное число. Мельница, комбинированные механизмы. 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Методические рекомендации к проведению урока (</w:t>
      </w:r>
      <w:hyperlink r:id="rId53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Технологическая карта для учителя (</w:t>
      </w:r>
      <w:hyperlink r:id="rId54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Рабочая тетрадь ученика (</w:t>
      </w:r>
      <w:hyperlink r:id="rId55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Изображения (</w:t>
      </w:r>
      <w:hyperlink r:id="rId56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C15708">
      <w:pPr>
        <w:rPr>
          <w:sz w:val="22"/>
          <w:szCs w:val="22"/>
        </w:rPr>
      </w:pPr>
    </w:p>
    <w:p w:rsidR="00C15708" w:rsidRDefault="00FE3200">
      <w:pPr>
        <w:pStyle w:val="2"/>
        <w:spacing w:before="200" w:after="0"/>
        <w:rPr>
          <w:color w:val="000000"/>
        </w:rPr>
      </w:pPr>
      <w:bookmarkStart w:id="51" w:name="_zco6gu1wqeo7" w:colFirst="0" w:colLast="0"/>
      <w:bookmarkEnd w:id="51"/>
      <w:r>
        <w:rPr>
          <w:color w:val="000000"/>
        </w:rPr>
        <w:t>Урок 57. Кулачковый механизм. Принцип работы кулачкового механизма.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Методические рекомендации к проведению урока (</w:t>
      </w:r>
      <w:hyperlink r:id="rId57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Технологическая карта для учителя (</w:t>
      </w:r>
      <w:hyperlink r:id="rId58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Рабочая тетрадь ученика (</w:t>
      </w:r>
      <w:hyperlink r:id="rId59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Изображения (</w:t>
      </w:r>
      <w:hyperlink r:id="rId60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52" w:name="_n42k8ipdtpcf" w:colFirst="0" w:colLast="0"/>
      <w:bookmarkEnd w:id="52"/>
      <w:r>
        <w:rPr>
          <w:color w:val="000000"/>
        </w:rPr>
        <w:t xml:space="preserve">Урок 58. </w:t>
      </w:r>
      <w:proofErr w:type="spellStart"/>
      <w:r>
        <w:rPr>
          <w:color w:val="000000"/>
        </w:rPr>
        <w:t>Храповый</w:t>
      </w:r>
      <w:proofErr w:type="spellEnd"/>
      <w:r>
        <w:rPr>
          <w:color w:val="000000"/>
        </w:rPr>
        <w:t xml:space="preserve"> механизм, Принцип работы храпового механизма.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Методические рекомендации к проведению урока (</w:t>
      </w:r>
      <w:hyperlink r:id="rId61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Технологическая карта для учителя (</w:t>
      </w:r>
      <w:hyperlink r:id="rId62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Рабочая тетрадь ученика (</w:t>
      </w:r>
      <w:hyperlink r:id="rId63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Изображения (</w:t>
      </w:r>
      <w:hyperlink r:id="rId64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53" w:name="_xprwr5htp8og" w:colFirst="0" w:colLast="0"/>
      <w:bookmarkEnd w:id="53"/>
      <w:r>
        <w:rPr>
          <w:color w:val="000000"/>
        </w:rPr>
        <w:lastRenderedPageBreak/>
        <w:t xml:space="preserve">Урок 59. Самостоятельное конструирование, часть 1. Лифт, комбинированный механизм. 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Методические рекомендации к проведению урока (</w:t>
      </w:r>
      <w:hyperlink r:id="rId65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Технологическая карта для учителя (</w:t>
      </w:r>
      <w:hyperlink r:id="rId66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Изображения (</w:t>
      </w:r>
      <w:hyperlink r:id="rId67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pStyle w:val="2"/>
        <w:spacing w:before="200" w:after="0"/>
        <w:rPr>
          <w:color w:val="000000"/>
        </w:rPr>
      </w:pPr>
      <w:bookmarkStart w:id="54" w:name="_vcnb4sfzepx5" w:colFirst="0" w:colLast="0"/>
      <w:bookmarkEnd w:id="54"/>
      <w:r>
        <w:rPr>
          <w:color w:val="000000"/>
        </w:rPr>
        <w:t xml:space="preserve">Урок 60. Самостоятельное конструирование, часть 2. Итоговая работа. 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Методические рекомендации к проведению урока (</w:t>
      </w:r>
      <w:hyperlink r:id="rId68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Технологическая карта для учителя (</w:t>
      </w:r>
      <w:hyperlink r:id="rId69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FE32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Изображения (</w:t>
      </w:r>
      <w:hyperlink r:id="rId70">
        <w:r>
          <w:rPr>
            <w:color w:val="1155CC"/>
            <w:sz w:val="22"/>
            <w:szCs w:val="22"/>
            <w:u w:val="single"/>
          </w:rPr>
          <w:t>ссылка</w:t>
        </w:r>
      </w:hyperlink>
      <w:r>
        <w:rPr>
          <w:sz w:val="22"/>
          <w:szCs w:val="22"/>
        </w:rPr>
        <w:t>)</w:t>
      </w:r>
    </w:p>
    <w:p w:rsidR="00C15708" w:rsidRDefault="00C15708">
      <w:pPr>
        <w:spacing w:line="331" w:lineRule="auto"/>
        <w:rPr>
          <w:rFonts w:ascii="Trebuchet MS" w:eastAsia="Trebuchet MS" w:hAnsi="Trebuchet MS" w:cs="Trebuchet MS"/>
          <w:b/>
          <w:color w:val="FFFFFF"/>
          <w:sz w:val="36"/>
          <w:szCs w:val="36"/>
          <w:shd w:val="clear" w:color="auto" w:fill="445AA9"/>
        </w:rPr>
      </w:pPr>
    </w:p>
    <w:sectPr w:rsidR="00C15708" w:rsidSect="00046A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79A"/>
    <w:multiLevelType w:val="multilevel"/>
    <w:tmpl w:val="86862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872F53"/>
    <w:multiLevelType w:val="multilevel"/>
    <w:tmpl w:val="9A3EC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61721D"/>
    <w:multiLevelType w:val="multilevel"/>
    <w:tmpl w:val="0D20D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9F05FE2"/>
    <w:multiLevelType w:val="multilevel"/>
    <w:tmpl w:val="4EA0C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F29558D"/>
    <w:multiLevelType w:val="multilevel"/>
    <w:tmpl w:val="AC442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C244838"/>
    <w:multiLevelType w:val="multilevel"/>
    <w:tmpl w:val="8CE46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4C42519"/>
    <w:multiLevelType w:val="multilevel"/>
    <w:tmpl w:val="F0545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93E6680"/>
    <w:multiLevelType w:val="multilevel"/>
    <w:tmpl w:val="F3AC9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DB2D22"/>
    <w:multiLevelType w:val="multilevel"/>
    <w:tmpl w:val="644AC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49E4AD5"/>
    <w:multiLevelType w:val="multilevel"/>
    <w:tmpl w:val="07BE7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5EF4EC2"/>
    <w:multiLevelType w:val="multilevel"/>
    <w:tmpl w:val="78F4B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74E6D67"/>
    <w:multiLevelType w:val="multilevel"/>
    <w:tmpl w:val="8C262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9F52060"/>
    <w:multiLevelType w:val="multilevel"/>
    <w:tmpl w:val="7F44C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A1D2F29"/>
    <w:multiLevelType w:val="multilevel"/>
    <w:tmpl w:val="E7D6C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D1E5C37"/>
    <w:multiLevelType w:val="multilevel"/>
    <w:tmpl w:val="CA8AB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CB21CAA"/>
    <w:multiLevelType w:val="multilevel"/>
    <w:tmpl w:val="C0FC2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0534E94"/>
    <w:multiLevelType w:val="multilevel"/>
    <w:tmpl w:val="7A7C4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49D5D98"/>
    <w:multiLevelType w:val="multilevel"/>
    <w:tmpl w:val="C3D8C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5F44620"/>
    <w:multiLevelType w:val="multilevel"/>
    <w:tmpl w:val="F7261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69B2EDD"/>
    <w:multiLevelType w:val="multilevel"/>
    <w:tmpl w:val="150CE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DFA5969"/>
    <w:multiLevelType w:val="multilevel"/>
    <w:tmpl w:val="A9D02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B147B45"/>
    <w:multiLevelType w:val="multilevel"/>
    <w:tmpl w:val="D72C2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3"/>
  </w:num>
  <w:num w:numId="5">
    <w:abstractNumId w:val="10"/>
  </w:num>
  <w:num w:numId="6">
    <w:abstractNumId w:val="18"/>
  </w:num>
  <w:num w:numId="7">
    <w:abstractNumId w:val="9"/>
  </w:num>
  <w:num w:numId="8">
    <w:abstractNumId w:val="16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15"/>
  </w:num>
  <w:num w:numId="20">
    <w:abstractNumId w:val="14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708"/>
    <w:rsid w:val="00046AA1"/>
    <w:rsid w:val="007F5B34"/>
    <w:rsid w:val="00C15708"/>
    <w:rsid w:val="00FE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A1"/>
  </w:style>
  <w:style w:type="paragraph" w:styleId="1">
    <w:name w:val="heading 1"/>
    <w:basedOn w:val="a"/>
    <w:next w:val="a"/>
    <w:uiPriority w:val="9"/>
    <w:qFormat/>
    <w:rsid w:val="00046AA1"/>
    <w:pPr>
      <w:keepNext/>
      <w:keepLines/>
      <w:spacing w:before="400" w:after="120"/>
      <w:outlineLvl w:val="0"/>
    </w:pPr>
    <w:rPr>
      <w:color w:val="1155CC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046AA1"/>
    <w:pPr>
      <w:keepNext/>
      <w:keepLines/>
      <w:spacing w:before="360" w:after="120"/>
      <w:outlineLvl w:val="1"/>
    </w:pPr>
    <w:rPr>
      <w:color w:val="1155CC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046AA1"/>
    <w:pPr>
      <w:keepNext/>
      <w:keepLines/>
      <w:spacing w:before="320" w:after="80"/>
      <w:outlineLvl w:val="2"/>
    </w:pPr>
    <w:rPr>
      <w:color w:val="1155CC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46A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46AA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46AA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46A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46AA1"/>
    <w:pPr>
      <w:keepNext/>
      <w:keepLines/>
      <w:spacing w:after="60"/>
    </w:pPr>
    <w:rPr>
      <w:color w:val="1155CC"/>
      <w:sz w:val="52"/>
      <w:szCs w:val="52"/>
    </w:rPr>
  </w:style>
  <w:style w:type="paragraph" w:styleId="a4">
    <w:name w:val="Subtitle"/>
    <w:basedOn w:val="a"/>
    <w:next w:val="a"/>
    <w:uiPriority w:val="11"/>
    <w:qFormat/>
    <w:rsid w:val="00046AA1"/>
    <w:pPr>
      <w:keepNext/>
      <w:keepLines/>
      <w:spacing w:after="320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iBzWpYxzxtN0JXLT_bBeQdYFct1GJKeXJE15_UynIkU/edit?usp=sharing" TargetMode="External"/><Relationship Id="rId18" Type="http://schemas.openxmlformats.org/officeDocument/2006/relationships/hyperlink" Target="https://docs.google.com/document/d/1ElOSkOdnpNBsG_YGSvMP1JknGpIvHdQ6ED_9Xh1_AEI/edit?usp=sharing" TargetMode="External"/><Relationship Id="rId26" Type="http://schemas.openxmlformats.org/officeDocument/2006/relationships/hyperlink" Target="https://docs.google.com/document/d/1Q7yqQd6l1iMKKy7zG9eiBXpFjZcsy29C-oF22g3rdxg/edit?usp=sharing" TargetMode="External"/><Relationship Id="rId39" Type="http://schemas.openxmlformats.org/officeDocument/2006/relationships/hyperlink" Target="https://docs.google.com/document/d/1AFHPSe2fprBhhwWppZuRw6VUnoqjuyZgqZStPtNb7qU/edit?usp=sharing" TargetMode="External"/><Relationship Id="rId21" Type="http://schemas.openxmlformats.org/officeDocument/2006/relationships/hyperlink" Target="https://docs.google.com/document/d/192w10jHLSkO0lyhe0Te_RPnIixKVHn77Drk6yF_dEoI/edit?usp=sharing" TargetMode="External"/><Relationship Id="rId34" Type="http://schemas.openxmlformats.org/officeDocument/2006/relationships/hyperlink" Target="https://docs.google.com/document/d/1LMftoFte1CBNII8MXc85juCuTzBjYPmHaIOzn7nvvgQ/edit?usp=sharing" TargetMode="External"/><Relationship Id="rId42" Type="http://schemas.openxmlformats.org/officeDocument/2006/relationships/hyperlink" Target="https://docs.google.com/document/d/1-xCxv_8JJoqX7aB8DcmOWS06yfYTI3O0IoNVEWadeiA/edit?usp=sharing" TargetMode="External"/><Relationship Id="rId47" Type="http://schemas.openxmlformats.org/officeDocument/2006/relationships/hyperlink" Target="https://docs.google.com/document/d/1E0vSIJ7GS1evFnWS11V8mluZb2liX0FjGNVc-t5CUJk/edit?usp=sharing" TargetMode="External"/><Relationship Id="rId50" Type="http://schemas.openxmlformats.org/officeDocument/2006/relationships/hyperlink" Target="https://docs.google.com/document/d/1agTZ6iCyg8H221knqRtQoJnfs784HUW0D87WzfC0qqQ/edit?usp=sharing" TargetMode="External"/><Relationship Id="rId55" Type="http://schemas.openxmlformats.org/officeDocument/2006/relationships/hyperlink" Target="https://docs.google.com/document/d/1CdzopW7faCwzilxjYU7_LtKKA-V8RRwyXi8GiAxuUjk/edit?usp=sharing" TargetMode="External"/><Relationship Id="rId63" Type="http://schemas.openxmlformats.org/officeDocument/2006/relationships/hyperlink" Target="https://docs.google.com/document/d/17UZy7f4kRpPuZj2WP2GNZzzmzzpndBFUD3ToCamLjt4/edit?usp=sharing" TargetMode="External"/><Relationship Id="rId68" Type="http://schemas.openxmlformats.org/officeDocument/2006/relationships/hyperlink" Target="https://docs.google.com/document/d/1GkC5eqKweDeX6m3wGjcFUkRF3S_6WDL61k2T4K69Smk/edit?usp=sharing" TargetMode="External"/><Relationship Id="rId7" Type="http://schemas.openxmlformats.org/officeDocument/2006/relationships/hyperlink" Target="https://docs.google.com/document/d/1VCUZyCwjazVqFiqTqZSVX46hXjM0DXwPn81ls1NNHT8/edit?usp=sharing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M92UFC09xm2RuDBhDU8U0ysNThkZRRYAvYH622qpRMM/edit?usp=sharing" TargetMode="External"/><Relationship Id="rId29" Type="http://schemas.openxmlformats.org/officeDocument/2006/relationships/hyperlink" Target="https://drive.google.com/file/d/1U81WhUdpEuzJ3Iy5LJtn6o2npePH36mJ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10arVyRl2_uoEAxNjp5adKFEm6EyvjVzK8akRI5Fllc/edit?usp=sharing" TargetMode="External"/><Relationship Id="rId11" Type="http://schemas.openxmlformats.org/officeDocument/2006/relationships/hyperlink" Target="https://docs.google.com/document/d/1UslabfU2tZCKydpHV8zUfmTUP2giPy7On_cwxFcHvqk/edit?usp=sharing" TargetMode="External"/><Relationship Id="rId24" Type="http://schemas.openxmlformats.org/officeDocument/2006/relationships/hyperlink" Target="https://drive.google.com/file/d/1rGJWNAmzsn2SCsuLhv5CyCvA1neUc7R3/view?usp=sharing" TargetMode="External"/><Relationship Id="rId32" Type="http://schemas.openxmlformats.org/officeDocument/2006/relationships/hyperlink" Target="https://docs.google.com/document/d/15v-MMKewIOu8GbxodIRBX-ryUnlMnw3qODNK1jZx114/edit?usp=sharing" TargetMode="External"/><Relationship Id="rId37" Type="http://schemas.openxmlformats.org/officeDocument/2006/relationships/hyperlink" Target="https://docs.google.com/document/d/1B4PvX6K-ogveZxnnQRqjXXfUXAUCgH7Uo_5P-MKlkww/edit?usp=sharing" TargetMode="External"/><Relationship Id="rId40" Type="http://schemas.openxmlformats.org/officeDocument/2006/relationships/hyperlink" Target="https://drive.google.com/file/d/1HM_FlnSJawyMhDDKv9CIY2a3CAGu5Or5/view?usp=sharing" TargetMode="External"/><Relationship Id="rId45" Type="http://schemas.openxmlformats.org/officeDocument/2006/relationships/hyperlink" Target="https://docs.google.com/document/d/1sALkx19xqtuSLQ84rVQD94bM2y_ArzUlnOeBMS4hbgQ/edit?usp=sharing" TargetMode="External"/><Relationship Id="rId53" Type="http://schemas.openxmlformats.org/officeDocument/2006/relationships/hyperlink" Target="https://docs.google.com/document/d/1xgNvGktWIN5vUd1SBGK1xthJuFjJK0DFeSeYmuE6__I/edit?usp=sharing" TargetMode="External"/><Relationship Id="rId58" Type="http://schemas.openxmlformats.org/officeDocument/2006/relationships/hyperlink" Target="https://docs.google.com/document/d/1R0WPFaaXayL9gZ0CFZrSRs7u2OneBdAyc589VShVGZc/edit?usp=sharing" TargetMode="External"/><Relationship Id="rId66" Type="http://schemas.openxmlformats.org/officeDocument/2006/relationships/hyperlink" Target="https://docs.google.com/document/d/14akEZGfwvWBMd2R-pO6ZWLDOa_-4ffPSjBzfPa0qdIY/edit?usp=sharing" TargetMode="External"/><Relationship Id="rId5" Type="http://schemas.openxmlformats.org/officeDocument/2006/relationships/hyperlink" Target="https://drive.google.com/drive/folders/1MCDzhakqWH-b3jPxY_TOdewEnuNKOaTE?usp=sharing" TargetMode="External"/><Relationship Id="rId15" Type="http://schemas.openxmlformats.org/officeDocument/2006/relationships/hyperlink" Target="https://docs.google.com/presentation/d/1VasXGD7OPX_qeu9iXOYheFRafbUTNJs5L0m4UDRr_4Q/edit?usp=sharing" TargetMode="External"/><Relationship Id="rId23" Type="http://schemas.openxmlformats.org/officeDocument/2006/relationships/hyperlink" Target="https://docs.google.com/document/d/1DJxPGLP5qRGstU-CVgjeM3huyVjj3FyXlDCw9kIi4oo/edit?usp=sharing" TargetMode="External"/><Relationship Id="rId28" Type="http://schemas.openxmlformats.org/officeDocument/2006/relationships/hyperlink" Target="https://docs.google.com/document/d/14WzKe7MAznOledOt9tAlJrNrz6nSo4NkRcxIR1fTO5M/edit?usp=sharing" TargetMode="External"/><Relationship Id="rId36" Type="http://schemas.openxmlformats.org/officeDocument/2006/relationships/hyperlink" Target="https://drive.google.com/file/d/1p5Qu4lBChGamszRfdIqcjaLxNGFY_mVs/view?usp=sharing" TargetMode="External"/><Relationship Id="rId49" Type="http://schemas.openxmlformats.org/officeDocument/2006/relationships/hyperlink" Target="https://docs.google.com/document/d/1tD-3fMwW8M-1hlLZudNajcYBtKT2Hcg6sigsYAq3ciU/edit?usp=sharing" TargetMode="External"/><Relationship Id="rId57" Type="http://schemas.openxmlformats.org/officeDocument/2006/relationships/hyperlink" Target="https://docs.google.com/document/d/1x8Ks-YrD8ysWc8MX5p4T90OaiZgEBG0W2BpPvjBM9gU/edit?usp=sharing" TargetMode="External"/><Relationship Id="rId61" Type="http://schemas.openxmlformats.org/officeDocument/2006/relationships/hyperlink" Target="https://docs.google.com/document/d/1tO3MMRcRZhLqkSoNNlh5Vn-gegDWX4BnEmWUTDBWzPw/edit?usp=sharing" TargetMode="External"/><Relationship Id="rId10" Type="http://schemas.openxmlformats.org/officeDocument/2006/relationships/hyperlink" Target="https://docs.google.com/presentation/d/1Y8MAyrh1GX0QbMdVU0JdMQ7r-ncZtWE-Cd7qm6uyRCo/edit?usp=sharing" TargetMode="External"/><Relationship Id="rId19" Type="http://schemas.openxmlformats.org/officeDocument/2006/relationships/hyperlink" Target="https://drive.google.com/file/d/1CVKXHVoWvNqnYvvyj362Qt5r_ebNgAP6/view?usp=sharing" TargetMode="External"/><Relationship Id="rId31" Type="http://schemas.openxmlformats.org/officeDocument/2006/relationships/hyperlink" Target="https://drive.google.com/drive/folders/1JHIwBvzTbXCRobuuGIigb7XMlhalVtRH?usp=sharing" TargetMode="External"/><Relationship Id="rId44" Type="http://schemas.openxmlformats.org/officeDocument/2006/relationships/hyperlink" Target="https://drive.google.com/file/d/1EB4Pr6n2kSkDfsZ6Z4IxfsxIU2PwfW3c/view?usp=sharing" TargetMode="External"/><Relationship Id="rId52" Type="http://schemas.openxmlformats.org/officeDocument/2006/relationships/hyperlink" Target="https://drive.google.com/file/d/1zd6G9irF6Gir8Dz0S_Dzc1x8mQkvrkz9/view?usp=sharing" TargetMode="External"/><Relationship Id="rId60" Type="http://schemas.openxmlformats.org/officeDocument/2006/relationships/hyperlink" Target="https://drive.google.com/file/d/1Ew2FOj6Ax06vWL9HjfVnvB5ZmkCZaspT/view?usp=sharing" TargetMode="External"/><Relationship Id="rId65" Type="http://schemas.openxmlformats.org/officeDocument/2006/relationships/hyperlink" Target="https://docs.google.com/document/d/1IF1NvdljtiozO9FdhTzcmaEKdE75jBwSrnmN18ZZZL8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WtkwM07lpueg0USrv7Frwbhysr75bFT/view?usp=sharing" TargetMode="External"/><Relationship Id="rId14" Type="http://schemas.openxmlformats.org/officeDocument/2006/relationships/hyperlink" Target="https://drive.google.com/file/d/17z_lSuXTAwhKsCsFWVsxt5UgmKm_dlGW/view?usp=sharing" TargetMode="External"/><Relationship Id="rId22" Type="http://schemas.openxmlformats.org/officeDocument/2006/relationships/hyperlink" Target="https://docs.google.com/document/d/1Qa9Opiz9oUCRHNQt_P7uiTrP4Nid5zJ0c-FpMUxu344/edit?usp=sharing" TargetMode="External"/><Relationship Id="rId27" Type="http://schemas.openxmlformats.org/officeDocument/2006/relationships/hyperlink" Target="https://docs.google.com/document/d/14mP6cpG9j6HlNcIGg5Prx_hdinrJeHRL6hw9hCxS-bE/edit?usp=sharing" TargetMode="External"/><Relationship Id="rId30" Type="http://schemas.openxmlformats.org/officeDocument/2006/relationships/hyperlink" Target="https://docs.google.com/presentation/d/1Lm_HXXkc67X0kmDmGEFJvvG8AN4HbXtYhbLh2WXH6qU/edit?usp=sharing" TargetMode="External"/><Relationship Id="rId35" Type="http://schemas.openxmlformats.org/officeDocument/2006/relationships/hyperlink" Target="https://docs.google.com/document/d/1YAlmQ0xK87RA_MbiIwOn-lVkr1tyYOHN8IdATKI7qMA/edit?usp=sharing" TargetMode="External"/><Relationship Id="rId43" Type="http://schemas.openxmlformats.org/officeDocument/2006/relationships/hyperlink" Target="https://docs.google.com/document/d/1mMMYU_HJCtKam8QOAYFFjbxb2WAVVojiD-Ov8-2wYi8/edit?usp=sharing" TargetMode="External"/><Relationship Id="rId48" Type="http://schemas.openxmlformats.org/officeDocument/2006/relationships/hyperlink" Target="https://drive.google.com/file/d/1c6kdwXPT-3Idr6X8KYLFta9EVhvRClV-/view?usp=sharing" TargetMode="External"/><Relationship Id="rId56" Type="http://schemas.openxmlformats.org/officeDocument/2006/relationships/hyperlink" Target="https://drive.google.com/file/d/1teQbcRbUGyj_86oHo8GNhYQYTk0FnQpi/view?usp=sharing" TargetMode="External"/><Relationship Id="rId64" Type="http://schemas.openxmlformats.org/officeDocument/2006/relationships/hyperlink" Target="https://drive.google.com/file/d/1UFKruRGR0VB7hdyUNKnK-XhCgOILNvTi/view?usp=sharing" TargetMode="External"/><Relationship Id="rId69" Type="http://schemas.openxmlformats.org/officeDocument/2006/relationships/hyperlink" Target="https://docs.google.com/document/d/1pgmB3Ttq1qn_GcglYiF8c_oRWsW6GVbOn1P_vnLqZ5E/edit?usp=sharing" TargetMode="External"/><Relationship Id="rId8" Type="http://schemas.openxmlformats.org/officeDocument/2006/relationships/hyperlink" Target="https://docs.google.com/document/d/1Kad9C4Ln_xPWSznpUWwGPcK373nXrOBB0TJTbkRMnDw/edit?usp=sharing" TargetMode="External"/><Relationship Id="rId51" Type="http://schemas.openxmlformats.org/officeDocument/2006/relationships/hyperlink" Target="https://docs.google.com/document/d/1hU30qaPMiVmOS6-_tEz86cDeuPzk11JLSldHw7xKO5E/edit?usp=sharin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lUkRn2klZeLJmo7G0bjWcuNgV6Ig_fN7S-g80hE8t10/edit?usp=sharing" TargetMode="External"/><Relationship Id="rId17" Type="http://schemas.openxmlformats.org/officeDocument/2006/relationships/hyperlink" Target="https://docs.google.com/document/d/1JFodcBZHu5Xqp_4FyOTil41ugC29sY2pHA5mvtkUicg/edit?usp=sharing" TargetMode="External"/><Relationship Id="rId25" Type="http://schemas.openxmlformats.org/officeDocument/2006/relationships/hyperlink" Target="https://docs.google.com/presentation/d/1MeYyb4Ux-KnocewIsocNRFDajg4UrBkR6AZuJct0kM8/edit?usp=sharing" TargetMode="External"/><Relationship Id="rId33" Type="http://schemas.openxmlformats.org/officeDocument/2006/relationships/hyperlink" Target="https://docs.google.com/document/d/15uDoPBbXzVVZK9WX1sp95kW0apjewQ4lvEpvcBanxOE/edit?usp=sharing" TargetMode="External"/><Relationship Id="rId38" Type="http://schemas.openxmlformats.org/officeDocument/2006/relationships/hyperlink" Target="https://docs.google.com/document/d/1mQPXVUjDd_qxdg-NAQJLhSD2jqDv7tPlJBwKfAwl79Q/edit?usp=sharing" TargetMode="External"/><Relationship Id="rId46" Type="http://schemas.openxmlformats.org/officeDocument/2006/relationships/hyperlink" Target="https://docs.google.com/document/d/10WNK4lbwil9w5x1S3b9VWYf2vCLna_Y40KEOtPJmNhw/edit?usp=sharing" TargetMode="External"/><Relationship Id="rId59" Type="http://schemas.openxmlformats.org/officeDocument/2006/relationships/hyperlink" Target="https://docs.google.com/document/d/1MlBG5tBRHYp5jz8VmBuAL1Op8jzba5npjx9mIq7vjXs/edit?usp=sharing" TargetMode="External"/><Relationship Id="rId67" Type="http://schemas.openxmlformats.org/officeDocument/2006/relationships/hyperlink" Target="https://drive.google.com/file/d/1VaIAbB3guWj4dqJVgyOv1jSFQjfzWqgj/view?usp=sharing" TargetMode="External"/><Relationship Id="rId20" Type="http://schemas.openxmlformats.org/officeDocument/2006/relationships/hyperlink" Target="https://docs.google.com/presentation/d/1xU5aZC0YyHP4etmKj757vK2PPu6jyTG7cZjzENM-Gz4/edit?usp=sharing" TargetMode="External"/><Relationship Id="rId41" Type="http://schemas.openxmlformats.org/officeDocument/2006/relationships/hyperlink" Target="https://docs.google.com/document/d/1vkAz1FYBBYK0R23yxNbiRMnb30w37b6iyw0QoiGb-ik/edit?usp=sharing" TargetMode="External"/><Relationship Id="rId54" Type="http://schemas.openxmlformats.org/officeDocument/2006/relationships/hyperlink" Target="https://docs.google.com/document/d/1yL7qy6BUEE6Tr3Yuyb95MIFV47AAu631ElrrKEgac1c/edit?usp=sharing" TargetMode="External"/><Relationship Id="rId62" Type="http://schemas.openxmlformats.org/officeDocument/2006/relationships/hyperlink" Target="https://docs.google.com/document/d/1tHblLxxF9IlTC-bbfxL1KX9wO6IWkcBFF8dj09-WAkI/edit?usp=sharing" TargetMode="External"/><Relationship Id="rId70" Type="http://schemas.openxmlformats.org/officeDocument/2006/relationships/hyperlink" Target="https://drive.google.com/file/d/1pllXU3FSvnrMBlFgqyGAHBZtInmiA7Ur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1889</Words>
  <Characters>10768</Characters>
  <Application>Microsoft Office Word</Application>
  <DocSecurity>0</DocSecurity>
  <Lines>89</Lines>
  <Paragraphs>25</Paragraphs>
  <ScaleCrop>false</ScaleCrop>
  <Company>RePack by SPecialiST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2020-10-10T09:34:00Z</dcterms:created>
  <dcterms:modified xsi:type="dcterms:W3CDTF">2020-10-10T09:34:00Z</dcterms:modified>
</cp:coreProperties>
</file>